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384B3" w14:textId="1E315715" w:rsidR="005744CB" w:rsidRDefault="007E4F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820C44" wp14:editId="6C1F0D14">
            <wp:extent cx="5760720" cy="127759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D84" w:rsidRPr="006E1D8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E6696B" w14:textId="77777777" w:rsidR="006E1D84" w:rsidRDefault="006E1D84">
      <w:pPr>
        <w:rPr>
          <w:rFonts w:ascii="Times New Roman" w:hAnsi="Times New Roman" w:cs="Times New Roman"/>
          <w:sz w:val="28"/>
          <w:szCs w:val="28"/>
        </w:rPr>
      </w:pPr>
    </w:p>
    <w:p w14:paraId="3A671606" w14:textId="77777777" w:rsidR="006E1D84" w:rsidRDefault="006E1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Pályázati tudósítás 2022. </w:t>
      </w:r>
    </w:p>
    <w:p w14:paraId="1FC4AA3D" w14:textId="77777777" w:rsidR="006E1D84" w:rsidRDefault="006E1D84" w:rsidP="005D642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C3B9A1" w14:textId="77777777" w:rsidR="006E1D84" w:rsidRPr="002D6C47" w:rsidRDefault="006E1D84" w:rsidP="005D6429">
      <w:pPr>
        <w:jc w:val="both"/>
        <w:rPr>
          <w:rFonts w:ascii="Times New Roman" w:hAnsi="Times New Roman" w:cs="Times New Roman"/>
          <w:sz w:val="24"/>
          <w:szCs w:val="24"/>
        </w:rPr>
      </w:pPr>
      <w:r w:rsidRPr="002D6C47">
        <w:rPr>
          <w:rFonts w:ascii="Times New Roman" w:hAnsi="Times New Roman" w:cs="Times New Roman"/>
          <w:sz w:val="24"/>
          <w:szCs w:val="24"/>
        </w:rPr>
        <w:t xml:space="preserve">Szeretném tudatni a Lustige Zwerge Német Nemzetiségi Óvoda Szülői közösségével, hogy a 2022. évben, újabb beruházásokat tudtunk realizálni óvodánkban. </w:t>
      </w:r>
    </w:p>
    <w:p w14:paraId="2DB53CAA" w14:textId="77777777" w:rsidR="006E1D84" w:rsidRPr="002D6C47" w:rsidRDefault="006E1D84" w:rsidP="005D6429">
      <w:pPr>
        <w:jc w:val="both"/>
        <w:rPr>
          <w:rFonts w:ascii="Times New Roman" w:hAnsi="Times New Roman" w:cs="Times New Roman"/>
          <w:sz w:val="24"/>
          <w:szCs w:val="24"/>
        </w:rPr>
      </w:pPr>
      <w:r w:rsidRPr="002D6C47">
        <w:rPr>
          <w:rFonts w:ascii="Times New Roman" w:hAnsi="Times New Roman" w:cs="Times New Roman"/>
          <w:sz w:val="24"/>
          <w:szCs w:val="24"/>
        </w:rPr>
        <w:t xml:space="preserve">A Miniszterelnökség – helyi nemzetiségi önkormányzatok által fenntartott nemzetiségi köznevelési intézmények 2022. évi fejlesztési támogatására vonatkozó – döntése alapján: a Német Nemzetiségi Önkormányzat Solymár és az általa fenntartott intézmény 4,7 M forint támogatásban részesült. Pályázatunk száma NEMZ-E-22-0010, amely vissza nem térítendő támogatás. </w:t>
      </w:r>
    </w:p>
    <w:p w14:paraId="1CE5242C" w14:textId="77777777" w:rsidR="006E1D84" w:rsidRPr="002D6C47" w:rsidRDefault="006E1D84" w:rsidP="006E1D8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D6C47">
        <w:rPr>
          <w:rFonts w:ascii="Times New Roman" w:hAnsi="Times New Roman" w:cs="Times New Roman"/>
          <w:b/>
          <w:color w:val="000000"/>
          <w:sz w:val="24"/>
          <w:szCs w:val="24"/>
        </w:rPr>
        <w:t>A megvalósult támogatott tevékenység</w:t>
      </w:r>
      <w:r w:rsidRPr="002D6C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6C47">
        <w:rPr>
          <w:rFonts w:ascii="Times New Roman" w:hAnsi="Times New Roman" w:cs="Times New Roman"/>
          <w:b/>
          <w:color w:val="000000"/>
          <w:sz w:val="24"/>
          <w:szCs w:val="24"/>
        </w:rPr>
        <w:t>bemutatása:</w:t>
      </w:r>
    </w:p>
    <w:p w14:paraId="1DA95A5E" w14:textId="77777777" w:rsidR="006E1D84" w:rsidRPr="002D6C47" w:rsidRDefault="006E1D84" w:rsidP="006E1D8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4FC8C56" w14:textId="77777777" w:rsidR="005D6429" w:rsidRPr="002D6C47" w:rsidRDefault="005D6429" w:rsidP="005D6429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line="240" w:lineRule="atLeast"/>
        <w:jc w:val="both"/>
        <w:rPr>
          <w:bCs/>
          <w:color w:val="000000"/>
        </w:rPr>
      </w:pPr>
      <w:r w:rsidRPr="002D6C47">
        <w:rPr>
          <w:bCs/>
          <w:color w:val="000000"/>
        </w:rPr>
        <w:t xml:space="preserve">A Lustige Zwerge Német Nemzetiségi óvoda épületében minden évben, egy-egy egység ablakainak árnyékolását sikerült realizálni. Ezzel az intézménybe járó gyermekek élete vált komfortosabbá – A rolók védenek a fénytől, hőtől, és a mostani időkben esténként leeresztjük és nem hűlnek ki termeink az éjszaka során. Az idei évben a Nyuszi csoport ablakaira lettek rolók felszerelve. Ennek Bruttó értéke </w:t>
      </w:r>
      <w:proofErr w:type="gramStart"/>
      <w:r w:rsidRPr="002D6C47">
        <w:rPr>
          <w:bCs/>
          <w:color w:val="000000"/>
        </w:rPr>
        <w:t>888.340,-</w:t>
      </w:r>
      <w:proofErr w:type="gramEnd"/>
      <w:r w:rsidRPr="002D6C47">
        <w:rPr>
          <w:bCs/>
          <w:color w:val="000000"/>
        </w:rPr>
        <w:t xml:space="preserve"> Ft volt. </w:t>
      </w:r>
    </w:p>
    <w:p w14:paraId="67A07DF4" w14:textId="77777777" w:rsidR="005D6429" w:rsidRPr="002D6C47" w:rsidRDefault="005D6429" w:rsidP="005D6429">
      <w:pPr>
        <w:pStyle w:val="Listaszerbekezds"/>
        <w:autoSpaceDE w:val="0"/>
        <w:autoSpaceDN w:val="0"/>
        <w:adjustRightInd w:val="0"/>
        <w:spacing w:line="240" w:lineRule="atLeast"/>
        <w:ind w:left="447"/>
        <w:jc w:val="both"/>
        <w:rPr>
          <w:bCs/>
          <w:color w:val="000000"/>
        </w:rPr>
      </w:pPr>
    </w:p>
    <w:p w14:paraId="130CFB1F" w14:textId="77777777" w:rsidR="005D6429" w:rsidRPr="002D6C47" w:rsidRDefault="005D6429" w:rsidP="005D6429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line="240" w:lineRule="atLeast"/>
        <w:jc w:val="both"/>
        <w:rPr>
          <w:bCs/>
          <w:color w:val="000000"/>
        </w:rPr>
      </w:pPr>
      <w:r w:rsidRPr="002D6C47">
        <w:rPr>
          <w:bCs/>
          <w:color w:val="000000"/>
        </w:rPr>
        <w:t xml:space="preserve">Intézményünkben is nagy a fluktuáció, melynek következtében, új kollegáink nem rendelkeztek nemzetiségi ruhával. A régi kollégák még sajátjukat hordták az óvodai ünnepek alkalmával, és a nemzetiségi ruhához illő karaktercipő is mindig hiányzott. Ezt köszönettel mind megvarrattuk, és beszereztük, Amivel ismét egységes képet mutat szervezetünk az ünnepnapokon. Ennek bruttó értéke összesen </w:t>
      </w:r>
      <w:proofErr w:type="gramStart"/>
      <w:r w:rsidRPr="002D6C47">
        <w:rPr>
          <w:bCs/>
          <w:color w:val="000000"/>
        </w:rPr>
        <w:t>642.323,-</w:t>
      </w:r>
      <w:proofErr w:type="gramEnd"/>
      <w:r w:rsidRPr="002D6C47">
        <w:rPr>
          <w:bCs/>
          <w:color w:val="000000"/>
        </w:rPr>
        <w:t xml:space="preserve"> Ft volt. </w:t>
      </w:r>
    </w:p>
    <w:p w14:paraId="740A82F0" w14:textId="77777777" w:rsidR="005D6429" w:rsidRPr="002D6C47" w:rsidRDefault="005D6429" w:rsidP="005D6429">
      <w:pPr>
        <w:pStyle w:val="Listaszerbekezds"/>
        <w:jc w:val="both"/>
        <w:rPr>
          <w:bCs/>
          <w:color w:val="000000"/>
        </w:rPr>
      </w:pPr>
    </w:p>
    <w:p w14:paraId="524E379C" w14:textId="77777777" w:rsidR="005D6429" w:rsidRPr="002D6C47" w:rsidRDefault="005D6429" w:rsidP="002D6C47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line="240" w:lineRule="atLeast"/>
        <w:jc w:val="both"/>
        <w:rPr>
          <w:bCs/>
          <w:color w:val="000000"/>
        </w:rPr>
      </w:pPr>
      <w:r w:rsidRPr="002D6C47">
        <w:rPr>
          <w:bCs/>
          <w:color w:val="000000"/>
        </w:rPr>
        <w:t>Intézményünk két csoportszobájában még vaslábú székeken ültek a gyermekek, amelyek nehezek és túl nagy hanggal tették vagy tolták arrébb a gyerekek. Modern bükkfaszékeket vásároltunk és új szőnyegeket is vásároltunk a pályázati pénzből. Két csoportszobában már nagyon jó gyakorlattal használják a barkácseszközök tárolására alkalmas gurulós szekrényt, amelyet a harmadik csoportunkba is meg tudtuk venni.</w:t>
      </w:r>
      <w:r w:rsidR="002D6C47">
        <w:rPr>
          <w:bCs/>
          <w:color w:val="000000"/>
        </w:rPr>
        <w:t xml:space="preserve"> </w:t>
      </w:r>
      <w:r w:rsidRPr="002D6C47">
        <w:rPr>
          <w:bCs/>
          <w:color w:val="000000"/>
        </w:rPr>
        <w:t xml:space="preserve">Szőnyegjeinket többször kitisztítottuk, de elhasználódtak és megértek a cserére. 897.133,- Ft +46.541,- Ft + 272.960,- Ft Ezek összértéke: Bruttó </w:t>
      </w:r>
      <w:proofErr w:type="gramStart"/>
      <w:r w:rsidRPr="002D6C47">
        <w:rPr>
          <w:bCs/>
          <w:color w:val="000000"/>
        </w:rPr>
        <w:t>1.216.634,-</w:t>
      </w:r>
      <w:proofErr w:type="gramEnd"/>
      <w:r w:rsidRPr="002D6C47">
        <w:rPr>
          <w:bCs/>
          <w:color w:val="000000"/>
        </w:rPr>
        <w:t xml:space="preserve"> Ft</w:t>
      </w:r>
    </w:p>
    <w:p w14:paraId="1DB8306B" w14:textId="77777777" w:rsidR="005D6429" w:rsidRPr="002D6C47" w:rsidRDefault="005D6429" w:rsidP="005D6429">
      <w:pPr>
        <w:pStyle w:val="Listaszerbekezds"/>
        <w:jc w:val="both"/>
        <w:rPr>
          <w:bCs/>
          <w:color w:val="000000"/>
        </w:rPr>
      </w:pPr>
    </w:p>
    <w:p w14:paraId="3E263D0E" w14:textId="77777777" w:rsidR="005D6429" w:rsidRPr="002D6C47" w:rsidRDefault="005D6429" w:rsidP="005D6429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line="240" w:lineRule="atLeast"/>
        <w:jc w:val="both"/>
        <w:rPr>
          <w:bCs/>
          <w:color w:val="000000"/>
        </w:rPr>
      </w:pPr>
      <w:r w:rsidRPr="002D6C47">
        <w:rPr>
          <w:bCs/>
          <w:color w:val="000000"/>
        </w:rPr>
        <w:t xml:space="preserve">Tornatermünk felszereltsége a mai kornak megfelelő, és immár a WESCO készlet fejlesztő hatásait is élvezhetik gyermekeink. A tornafoglalkozások alkalmával már a két iskolai bordásfallal kompatibilis függeszkedő paneleket is tudják használni a gyermekek. Ennek költsége: 502.295,- Ft +198.721,- </w:t>
      </w:r>
      <w:proofErr w:type="gramStart"/>
      <w:r w:rsidRPr="002D6C47">
        <w:rPr>
          <w:bCs/>
          <w:color w:val="000000"/>
        </w:rPr>
        <w:t>Ft  Összesen</w:t>
      </w:r>
      <w:proofErr w:type="gramEnd"/>
      <w:r w:rsidRPr="002D6C47">
        <w:rPr>
          <w:bCs/>
          <w:color w:val="000000"/>
        </w:rPr>
        <w:t>: 701.016,- Ft</w:t>
      </w:r>
    </w:p>
    <w:p w14:paraId="5C01272A" w14:textId="77777777" w:rsidR="005D6429" w:rsidRPr="002D6C47" w:rsidRDefault="005D6429" w:rsidP="005D6429">
      <w:pPr>
        <w:pStyle w:val="Listaszerbekezds"/>
        <w:jc w:val="both"/>
        <w:rPr>
          <w:bCs/>
          <w:color w:val="000000"/>
        </w:rPr>
      </w:pPr>
    </w:p>
    <w:p w14:paraId="3348515F" w14:textId="77777777" w:rsidR="005D6429" w:rsidRPr="002D6C47" w:rsidRDefault="005D6429" w:rsidP="005D6429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line="240" w:lineRule="atLeast"/>
        <w:jc w:val="both"/>
        <w:rPr>
          <w:bCs/>
          <w:color w:val="000000"/>
        </w:rPr>
      </w:pPr>
      <w:r w:rsidRPr="002D6C47">
        <w:rPr>
          <w:bCs/>
          <w:color w:val="000000"/>
        </w:rPr>
        <w:lastRenderedPageBreak/>
        <w:t xml:space="preserve">Leglátványosabb beruházásunk a csoportszobákba megálmodott, és realizált galériák voltak. amivel megnövekedett a játszófelület, a szabad játékidőben kevesebb konfliktushelyzet alakul ki, hiszen a csoportokban 27 gyermek játszik egymás mellett, egymással. A beruházás értéke Bruttó: </w:t>
      </w:r>
      <w:proofErr w:type="gramStart"/>
      <w:r w:rsidRPr="002D6C47">
        <w:rPr>
          <w:bCs/>
          <w:color w:val="000000"/>
        </w:rPr>
        <w:t>1.596.453,-</w:t>
      </w:r>
      <w:proofErr w:type="gramEnd"/>
      <w:r w:rsidRPr="002D6C47">
        <w:rPr>
          <w:bCs/>
          <w:color w:val="000000"/>
        </w:rPr>
        <w:t xml:space="preserve"> Ft lett. </w:t>
      </w:r>
    </w:p>
    <w:p w14:paraId="78667E8D" w14:textId="77777777" w:rsidR="005D6429" w:rsidRPr="002D6C47" w:rsidRDefault="005D6429" w:rsidP="005D6429">
      <w:pPr>
        <w:pStyle w:val="Listaszerbekezds"/>
        <w:rPr>
          <w:bCs/>
          <w:color w:val="000000"/>
        </w:rPr>
      </w:pPr>
    </w:p>
    <w:p w14:paraId="0F11EDA6" w14:textId="77777777" w:rsidR="005D6429" w:rsidRPr="002D6C47" w:rsidRDefault="005D6429" w:rsidP="005D642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3DD6A7B0" w14:textId="77777777" w:rsidR="006E1D84" w:rsidRPr="002D6C47" w:rsidRDefault="005D6429" w:rsidP="005D642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6C47">
        <w:rPr>
          <w:rFonts w:ascii="Times New Roman" w:hAnsi="Times New Roman" w:cs="Times New Roman"/>
          <w:bCs/>
          <w:color w:val="000000"/>
          <w:sz w:val="24"/>
          <w:szCs w:val="24"/>
        </w:rPr>
        <w:t>A projekt a</w:t>
      </w:r>
      <w:r w:rsidR="002D6C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D6C47">
        <w:rPr>
          <w:rFonts w:ascii="Times New Roman" w:hAnsi="Times New Roman" w:cs="Times New Roman"/>
          <w:bCs/>
          <w:color w:val="000000"/>
          <w:sz w:val="24"/>
          <w:szCs w:val="24"/>
        </w:rPr>
        <w:t>Lustige Zwerge Német Nemzetiségi Óvoda épületében lett maradéktalanul felhasználva, realizálva, a 2083 Solymár Mátyás király utca 19-ben.</w:t>
      </w:r>
    </w:p>
    <w:p w14:paraId="6EEBCF1F" w14:textId="77777777" w:rsidR="005D6429" w:rsidRPr="002D6C47" w:rsidRDefault="002D6C47" w:rsidP="005D6429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támogatott tevékenység jelentőségének indoklása: </w:t>
      </w:r>
    </w:p>
    <w:p w14:paraId="6775BD57" w14:textId="77777777" w:rsidR="005D6429" w:rsidRPr="002D6C47" w:rsidRDefault="005D6429" w:rsidP="005D6429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6C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Intézményünkben nagy gondot fordítunk a munkaruhánk minőségére, a mindennapok során is arra figyelünk, hogy egységes kényelmes színes és vidám legyen. Ünnepnapokon is szerettünk volna egységes képet mutatni a szülők felé és a községi ünnepekre is felvehessük a nemzetiségi viseletet. Ezzel értéket teremtünk, példát mutatunk, és a német nemzetiség hagyományainak átadásában is szervesen részt veszünk. </w:t>
      </w:r>
    </w:p>
    <w:p w14:paraId="2AED8DCB" w14:textId="77777777" w:rsidR="005D6429" w:rsidRPr="002D6C47" w:rsidRDefault="005D6429" w:rsidP="005D6429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6C47">
        <w:rPr>
          <w:rFonts w:ascii="Times New Roman" w:hAnsi="Times New Roman" w:cs="Times New Roman"/>
          <w:bCs/>
          <w:color w:val="000000"/>
          <w:sz w:val="24"/>
          <w:szCs w:val="24"/>
        </w:rPr>
        <w:t>A megvásárolt eszközökkel szépítettük óvodánkat, kényelmesebbé tettük mindennapi életet intézményünkben Energiát takarítunk meg, amikor a redőnyöket minden este leengedjük, ez remélem a fűtés költségeken is látható lesz.</w:t>
      </w:r>
    </w:p>
    <w:p w14:paraId="766580C1" w14:textId="77777777" w:rsidR="005D6429" w:rsidRPr="002D6C47" w:rsidRDefault="005D6429" w:rsidP="005D6429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D6C47">
        <w:rPr>
          <w:rFonts w:ascii="Times New Roman" w:hAnsi="Times New Roman" w:cs="Times New Roman"/>
          <w:bCs/>
          <w:color w:val="000000"/>
          <w:sz w:val="24"/>
          <w:szCs w:val="24"/>
        </w:rPr>
        <w:t>Mozgásfejlesztés a mai kor gyermekeinek nagyon fontos, az új eszközöket nagyon nagy örömmel vették birtokba a gyermekek, és alkalmazzák az óvodapedagógusok.</w:t>
      </w:r>
    </w:p>
    <w:p w14:paraId="2F096E6A" w14:textId="77777777" w:rsidR="002D6C47" w:rsidRDefault="002D6C47" w:rsidP="005D6429">
      <w:pPr>
        <w:autoSpaceDE w:val="0"/>
        <w:autoSpaceDN w:val="0"/>
        <w:adjustRightInd w:val="0"/>
        <w:spacing w:line="240" w:lineRule="atLeast"/>
        <w:ind w:left="-1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7DDAD8E" w14:textId="77777777" w:rsidR="005D6429" w:rsidRPr="002D6C47" w:rsidRDefault="002D6C47" w:rsidP="005D6429">
      <w:pPr>
        <w:autoSpaceDE w:val="0"/>
        <w:autoSpaceDN w:val="0"/>
        <w:adjustRightInd w:val="0"/>
        <w:spacing w:line="240" w:lineRule="atLeast"/>
        <w:ind w:left="-1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Sajnos a </w:t>
      </w:r>
      <w:r w:rsidR="005D6429" w:rsidRPr="002D6C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tervezett három galéria helyet, csak kettőt sikerült realizálni. </w:t>
      </w:r>
    </w:p>
    <w:p w14:paraId="2E57DA48" w14:textId="77777777" w:rsidR="005D6429" w:rsidRPr="002D6C47" w:rsidRDefault="005D6429" w:rsidP="005D6429">
      <w:pPr>
        <w:autoSpaceDE w:val="0"/>
        <w:autoSpaceDN w:val="0"/>
        <w:adjustRightInd w:val="0"/>
        <w:spacing w:line="240" w:lineRule="atLeast"/>
        <w:ind w:left="-1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6C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Indoklás: </w:t>
      </w:r>
    </w:p>
    <w:p w14:paraId="7B5DD0BF" w14:textId="77777777" w:rsidR="005D6429" w:rsidRDefault="005D6429" w:rsidP="002D6C47">
      <w:pPr>
        <w:autoSpaceDE w:val="0"/>
        <w:autoSpaceDN w:val="0"/>
        <w:adjustRightInd w:val="0"/>
        <w:spacing w:line="240" w:lineRule="atLeast"/>
        <w:ind w:left="-1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6C47">
        <w:rPr>
          <w:rFonts w:ascii="Times New Roman" w:hAnsi="Times New Roman" w:cs="Times New Roman"/>
          <w:bCs/>
          <w:color w:val="000000"/>
          <w:sz w:val="24"/>
          <w:szCs w:val="24"/>
        </w:rPr>
        <w:t>A támogatás végrehajtása során, nem tudtunk felkészülni a jelentős áremelkedésekre, például a faáru ára kiszámíthatatlanul megemelkedett.  Ezért a harmadik csoportba, ahová csak 20 gyermek jár, és kisebb is a csoport alapterülete, lemondtak a galéria megvalósításáról. Nem voltunk biztosak benne, hogy jó lenne egy galéria ebben a kis teremben.  De a tanév során látták a kolléganők, hogy egy galériának több előnye van, mint hátránya, ezért még ide is szeretnénk a jövőben realizálni egy galériát.</w:t>
      </w:r>
    </w:p>
    <w:p w14:paraId="591E325C" w14:textId="77777777" w:rsidR="002D6C47" w:rsidRDefault="002D6C47" w:rsidP="002D6C47">
      <w:pPr>
        <w:autoSpaceDE w:val="0"/>
        <w:autoSpaceDN w:val="0"/>
        <w:adjustRightInd w:val="0"/>
        <w:spacing w:line="240" w:lineRule="atLeast"/>
        <w:ind w:left="-1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Köszönjük, hogy sikerül terveinket segítséggel realizálni, mert ezek a beruházások nem jöhettek volna létre, a támogatás nélkül. </w:t>
      </w:r>
    </w:p>
    <w:p w14:paraId="767EE0BD" w14:textId="77777777" w:rsidR="002D6C47" w:rsidRDefault="002D6C47" w:rsidP="002D6C47">
      <w:pPr>
        <w:autoSpaceDE w:val="0"/>
        <w:autoSpaceDN w:val="0"/>
        <w:adjustRightInd w:val="0"/>
        <w:spacing w:line="240" w:lineRule="atLeast"/>
        <w:ind w:left="-1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C80B362" w14:textId="77777777" w:rsidR="002D6C47" w:rsidRDefault="002D6C47" w:rsidP="002D6C47">
      <w:pPr>
        <w:autoSpaceDE w:val="0"/>
        <w:autoSpaceDN w:val="0"/>
        <w:adjustRightInd w:val="0"/>
        <w:spacing w:line="240" w:lineRule="atLeast"/>
        <w:ind w:left="-1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06EB933" w14:textId="77777777" w:rsidR="002D6C47" w:rsidRDefault="002D6C47" w:rsidP="002D6C47">
      <w:pPr>
        <w:autoSpaceDE w:val="0"/>
        <w:autoSpaceDN w:val="0"/>
        <w:adjustRightInd w:val="0"/>
        <w:spacing w:line="240" w:lineRule="atLeast"/>
        <w:ind w:left="-1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Drevenáné Schokátz Ágnes</w:t>
      </w:r>
    </w:p>
    <w:p w14:paraId="62C3CA71" w14:textId="119CC733" w:rsidR="002D6C47" w:rsidRDefault="002D6C47" w:rsidP="002D6C47">
      <w:pPr>
        <w:autoSpaceDE w:val="0"/>
        <w:autoSpaceDN w:val="0"/>
        <w:adjustRightInd w:val="0"/>
        <w:spacing w:line="240" w:lineRule="atLeast"/>
        <w:ind w:left="-1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intézményvezető</w:t>
      </w:r>
    </w:p>
    <w:p w14:paraId="4692AA0C" w14:textId="039262E2" w:rsidR="00027007" w:rsidRDefault="00027007" w:rsidP="002D6C47">
      <w:pPr>
        <w:autoSpaceDE w:val="0"/>
        <w:autoSpaceDN w:val="0"/>
        <w:adjustRightInd w:val="0"/>
        <w:spacing w:line="240" w:lineRule="atLeast"/>
        <w:ind w:left="-1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21E82762" w14:textId="02C7629E" w:rsidR="00027007" w:rsidRDefault="00027007" w:rsidP="002D6C47">
      <w:pPr>
        <w:autoSpaceDE w:val="0"/>
        <w:autoSpaceDN w:val="0"/>
        <w:adjustRightInd w:val="0"/>
        <w:spacing w:line="240" w:lineRule="atLeast"/>
        <w:ind w:left="-1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B951DC" wp14:editId="793CBE19">
            <wp:extent cx="3274827" cy="4365354"/>
            <wp:effectExtent l="0" t="0" r="190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92" cy="437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D85DD" w14:textId="4005EFB9" w:rsidR="00027007" w:rsidRDefault="00027007" w:rsidP="002D6C47">
      <w:pPr>
        <w:autoSpaceDE w:val="0"/>
        <w:autoSpaceDN w:val="0"/>
        <w:adjustRightInd w:val="0"/>
        <w:spacing w:line="240" w:lineRule="atLeast"/>
        <w:ind w:left="-1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349E7460" w14:textId="5507871E" w:rsidR="00027007" w:rsidRDefault="00027007" w:rsidP="002D6C47">
      <w:pPr>
        <w:autoSpaceDE w:val="0"/>
        <w:autoSpaceDN w:val="0"/>
        <w:adjustRightInd w:val="0"/>
        <w:spacing w:line="240" w:lineRule="atLeast"/>
        <w:ind w:left="-1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CA124E8" wp14:editId="17003A49">
            <wp:extent cx="3040911" cy="4053542"/>
            <wp:effectExtent l="0" t="0" r="7620" b="44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3" cy="406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63D1" w14:textId="796B90D2" w:rsidR="00027007" w:rsidRPr="002D6C47" w:rsidRDefault="00027007" w:rsidP="002D6C47">
      <w:pPr>
        <w:autoSpaceDE w:val="0"/>
        <w:autoSpaceDN w:val="0"/>
        <w:adjustRightInd w:val="0"/>
        <w:spacing w:line="240" w:lineRule="atLeast"/>
        <w:ind w:left="-1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0E9E5E" wp14:editId="5BDF8817">
            <wp:extent cx="2947808" cy="4320540"/>
            <wp:effectExtent l="0" t="0" r="508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23" cy="437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FE4">
        <w:rPr>
          <w:noProof/>
        </w:rPr>
        <w:lastRenderedPageBreak/>
        <w:drawing>
          <wp:inline distT="0" distB="0" distL="0" distR="0" wp14:anchorId="2E9FBE9A" wp14:editId="415FEC97">
            <wp:extent cx="2988115" cy="4827182"/>
            <wp:effectExtent l="0" t="0" r="317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38" cy="487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4711" w14:textId="4249A134" w:rsidR="005D6429" w:rsidRDefault="005D6429" w:rsidP="005D6429">
      <w:pPr>
        <w:autoSpaceDE w:val="0"/>
        <w:autoSpaceDN w:val="0"/>
        <w:adjustRightInd w:val="0"/>
        <w:spacing w:line="240" w:lineRule="atLeast"/>
        <w:ind w:left="-1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34F65FD9" w14:textId="5C38B59D" w:rsidR="00027007" w:rsidRDefault="00027007" w:rsidP="005D6429">
      <w:pPr>
        <w:autoSpaceDE w:val="0"/>
        <w:autoSpaceDN w:val="0"/>
        <w:adjustRightInd w:val="0"/>
        <w:spacing w:line="240" w:lineRule="atLeast"/>
        <w:ind w:left="-1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EA47FA6" wp14:editId="449A6CB0">
            <wp:extent cx="5760720" cy="3237230"/>
            <wp:effectExtent l="0" t="0" r="0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C3582" w14:textId="684776F8" w:rsidR="00400C81" w:rsidRPr="002D6C47" w:rsidRDefault="00400C81" w:rsidP="005D6429">
      <w:pPr>
        <w:autoSpaceDE w:val="0"/>
        <w:autoSpaceDN w:val="0"/>
        <w:adjustRightInd w:val="0"/>
        <w:spacing w:line="240" w:lineRule="atLeast"/>
        <w:ind w:left="-1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098140" wp14:editId="741CA280">
            <wp:extent cx="3062176" cy="5449576"/>
            <wp:effectExtent l="0" t="0" r="508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90" cy="545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50DE0" w14:textId="16BFA35B" w:rsidR="005D6429" w:rsidRDefault="005D6429" w:rsidP="005D6429">
      <w:pPr>
        <w:autoSpaceDE w:val="0"/>
        <w:autoSpaceDN w:val="0"/>
        <w:adjustRightInd w:val="0"/>
        <w:spacing w:line="240" w:lineRule="atLeast"/>
        <w:ind w:right="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0EAA6A2" w14:textId="77777777" w:rsidR="00027007" w:rsidRPr="002D6C47" w:rsidRDefault="00027007" w:rsidP="005D6429">
      <w:pPr>
        <w:autoSpaceDE w:val="0"/>
        <w:autoSpaceDN w:val="0"/>
        <w:adjustRightInd w:val="0"/>
        <w:spacing w:line="240" w:lineRule="atLeast"/>
        <w:ind w:right="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CB214C7" w14:textId="77777777" w:rsidR="005D6429" w:rsidRPr="002D6C47" w:rsidRDefault="005D6429" w:rsidP="005D6429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5D6429" w:rsidRPr="002D6C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92F07"/>
    <w:multiLevelType w:val="multilevel"/>
    <w:tmpl w:val="BFB298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32C02876"/>
    <w:multiLevelType w:val="hybridMultilevel"/>
    <w:tmpl w:val="0F56A7DA"/>
    <w:lvl w:ilvl="0" w:tplc="3E7EBA3A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67" w:hanging="360"/>
      </w:pPr>
    </w:lvl>
    <w:lvl w:ilvl="2" w:tplc="040E001B" w:tentative="1">
      <w:start w:val="1"/>
      <w:numFmt w:val="lowerRoman"/>
      <w:lvlText w:val="%3."/>
      <w:lvlJc w:val="right"/>
      <w:pPr>
        <w:ind w:left="1887" w:hanging="180"/>
      </w:pPr>
    </w:lvl>
    <w:lvl w:ilvl="3" w:tplc="040E000F" w:tentative="1">
      <w:start w:val="1"/>
      <w:numFmt w:val="decimal"/>
      <w:lvlText w:val="%4."/>
      <w:lvlJc w:val="left"/>
      <w:pPr>
        <w:ind w:left="2607" w:hanging="360"/>
      </w:pPr>
    </w:lvl>
    <w:lvl w:ilvl="4" w:tplc="040E0019" w:tentative="1">
      <w:start w:val="1"/>
      <w:numFmt w:val="lowerLetter"/>
      <w:lvlText w:val="%5."/>
      <w:lvlJc w:val="left"/>
      <w:pPr>
        <w:ind w:left="3327" w:hanging="360"/>
      </w:pPr>
    </w:lvl>
    <w:lvl w:ilvl="5" w:tplc="040E001B" w:tentative="1">
      <w:start w:val="1"/>
      <w:numFmt w:val="lowerRoman"/>
      <w:lvlText w:val="%6."/>
      <w:lvlJc w:val="right"/>
      <w:pPr>
        <w:ind w:left="4047" w:hanging="180"/>
      </w:pPr>
    </w:lvl>
    <w:lvl w:ilvl="6" w:tplc="040E000F" w:tentative="1">
      <w:start w:val="1"/>
      <w:numFmt w:val="decimal"/>
      <w:lvlText w:val="%7."/>
      <w:lvlJc w:val="left"/>
      <w:pPr>
        <w:ind w:left="4767" w:hanging="360"/>
      </w:pPr>
    </w:lvl>
    <w:lvl w:ilvl="7" w:tplc="040E0019" w:tentative="1">
      <w:start w:val="1"/>
      <w:numFmt w:val="lowerLetter"/>
      <w:lvlText w:val="%8."/>
      <w:lvlJc w:val="left"/>
      <w:pPr>
        <w:ind w:left="5487" w:hanging="360"/>
      </w:pPr>
    </w:lvl>
    <w:lvl w:ilvl="8" w:tplc="040E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2" w15:restartNumberingAfterBreak="0">
    <w:nsid w:val="6355741D"/>
    <w:multiLevelType w:val="hybridMultilevel"/>
    <w:tmpl w:val="D3DC47A8"/>
    <w:lvl w:ilvl="0" w:tplc="2EF030D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72" w:hanging="360"/>
      </w:pPr>
    </w:lvl>
    <w:lvl w:ilvl="2" w:tplc="040E001B" w:tentative="1">
      <w:start w:val="1"/>
      <w:numFmt w:val="lowerRoman"/>
      <w:lvlText w:val="%3."/>
      <w:lvlJc w:val="right"/>
      <w:pPr>
        <w:ind w:left="1692" w:hanging="180"/>
      </w:pPr>
    </w:lvl>
    <w:lvl w:ilvl="3" w:tplc="040E000F" w:tentative="1">
      <w:start w:val="1"/>
      <w:numFmt w:val="decimal"/>
      <w:lvlText w:val="%4."/>
      <w:lvlJc w:val="left"/>
      <w:pPr>
        <w:ind w:left="2412" w:hanging="360"/>
      </w:pPr>
    </w:lvl>
    <w:lvl w:ilvl="4" w:tplc="040E0019" w:tentative="1">
      <w:start w:val="1"/>
      <w:numFmt w:val="lowerLetter"/>
      <w:lvlText w:val="%5."/>
      <w:lvlJc w:val="left"/>
      <w:pPr>
        <w:ind w:left="3132" w:hanging="360"/>
      </w:pPr>
    </w:lvl>
    <w:lvl w:ilvl="5" w:tplc="040E001B" w:tentative="1">
      <w:start w:val="1"/>
      <w:numFmt w:val="lowerRoman"/>
      <w:lvlText w:val="%6."/>
      <w:lvlJc w:val="right"/>
      <w:pPr>
        <w:ind w:left="3852" w:hanging="180"/>
      </w:pPr>
    </w:lvl>
    <w:lvl w:ilvl="6" w:tplc="040E000F" w:tentative="1">
      <w:start w:val="1"/>
      <w:numFmt w:val="decimal"/>
      <w:lvlText w:val="%7."/>
      <w:lvlJc w:val="left"/>
      <w:pPr>
        <w:ind w:left="4572" w:hanging="360"/>
      </w:pPr>
    </w:lvl>
    <w:lvl w:ilvl="7" w:tplc="040E0019" w:tentative="1">
      <w:start w:val="1"/>
      <w:numFmt w:val="lowerLetter"/>
      <w:lvlText w:val="%8."/>
      <w:lvlJc w:val="left"/>
      <w:pPr>
        <w:ind w:left="5292" w:hanging="360"/>
      </w:pPr>
    </w:lvl>
    <w:lvl w:ilvl="8" w:tplc="040E001B" w:tentative="1">
      <w:start w:val="1"/>
      <w:numFmt w:val="lowerRoman"/>
      <w:lvlText w:val="%9."/>
      <w:lvlJc w:val="right"/>
      <w:pPr>
        <w:ind w:left="6012" w:hanging="180"/>
      </w:pPr>
    </w:lvl>
  </w:abstractNum>
  <w:num w:numId="1" w16cid:durableId="1328826867">
    <w:abstractNumId w:val="0"/>
  </w:num>
  <w:num w:numId="2" w16cid:durableId="1055356175">
    <w:abstractNumId w:val="1"/>
  </w:num>
  <w:num w:numId="3" w16cid:durableId="1169232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D84"/>
    <w:rsid w:val="00027007"/>
    <w:rsid w:val="002D6C47"/>
    <w:rsid w:val="00400C81"/>
    <w:rsid w:val="005744CB"/>
    <w:rsid w:val="005D6429"/>
    <w:rsid w:val="006E1D84"/>
    <w:rsid w:val="007E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F6194"/>
  <w15:chartTrackingRefBased/>
  <w15:docId w15:val="{815E8E1B-224D-4BC4-94C3-8CB620693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E1D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553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ZWERGE LUSTIGE</dc:creator>
  <cp:keywords/>
  <dc:description/>
  <cp:lastModifiedBy>ZWERGE LUSTIGE</cp:lastModifiedBy>
  <cp:revision>3</cp:revision>
  <dcterms:created xsi:type="dcterms:W3CDTF">2022-11-17T14:44:00Z</dcterms:created>
  <dcterms:modified xsi:type="dcterms:W3CDTF">2022-11-21T13:58:00Z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12822653b8e7f96e797dfa6870fd9377ec55b93957788f5fbce3b1a55de9db7d</vt:lpwstr>
  </property>
</Properties>
</file>